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EF0" w:rsidRDefault="0098070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</w:t>
      </w:r>
    </w:p>
    <w:p w:rsidR="00A55EF0" w:rsidRDefault="0098070C">
      <w:pPr>
        <w:pStyle w:val="1"/>
        <w:tabs>
          <w:tab w:val="left" w:pos="0"/>
        </w:tabs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закона Новосибирской области «О внесении изменений в Закон Новосибирской области «О </w:t>
      </w:r>
      <w:r w:rsidR="00E576C3" w:rsidRPr="00E576C3">
        <w:rPr>
          <w:rFonts w:ascii="Times New Roman" w:hAnsi="Times New Roman" w:cs="Times New Roman"/>
          <w:sz w:val="28"/>
          <w:szCs w:val="28"/>
        </w:rPr>
        <w:t xml:space="preserve">научной деятельности и научно-технической политике </w:t>
      </w:r>
      <w:bookmarkStart w:id="0" w:name="_GoBack"/>
      <w:bookmarkEnd w:id="0"/>
      <w:r w:rsidR="00E576C3" w:rsidRPr="00E576C3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55EF0" w:rsidRDefault="00A55EF0">
      <w:pPr>
        <w:ind w:firstLine="709"/>
        <w:jc w:val="center"/>
        <w:rPr>
          <w:sz w:val="28"/>
          <w:szCs w:val="28"/>
        </w:rPr>
      </w:pPr>
    </w:p>
    <w:p w:rsidR="00A55EF0" w:rsidRDefault="009807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закона Новосибирской области </w:t>
      </w:r>
      <w:r>
        <w:rPr>
          <w:bCs/>
          <w:sz w:val="28"/>
          <w:szCs w:val="28"/>
        </w:rPr>
        <w:t xml:space="preserve">«О внесении изменений в Закон Новосибирской области </w:t>
      </w:r>
      <w:r w:rsidRPr="00E576C3">
        <w:rPr>
          <w:bCs/>
          <w:sz w:val="28"/>
          <w:szCs w:val="28"/>
        </w:rPr>
        <w:t xml:space="preserve">«О </w:t>
      </w:r>
      <w:r w:rsidR="00E576C3" w:rsidRPr="00E576C3">
        <w:rPr>
          <w:bCs/>
          <w:sz w:val="28"/>
          <w:szCs w:val="28"/>
        </w:rPr>
        <w:t>научной деятельности и научно-технической политике Новосибирской области</w:t>
      </w:r>
      <w:r w:rsidRPr="00E576C3">
        <w:rPr>
          <w:bCs/>
          <w:sz w:val="28"/>
          <w:szCs w:val="28"/>
        </w:rPr>
        <w:t xml:space="preserve">» </w:t>
      </w:r>
      <w:r w:rsidRPr="00E576C3">
        <w:rPr>
          <w:sz w:val="28"/>
          <w:szCs w:val="28"/>
        </w:rPr>
        <w:t>не потребует признания утратившими силу, приостановления, изменения или принятия законов</w:t>
      </w:r>
      <w:r>
        <w:rPr>
          <w:sz w:val="28"/>
          <w:szCs w:val="28"/>
        </w:rPr>
        <w:t xml:space="preserve"> Новосибирской области.</w:t>
      </w:r>
    </w:p>
    <w:p w:rsidR="00A55EF0" w:rsidRDefault="00A55EF0">
      <w:pPr>
        <w:rPr>
          <w:sz w:val="28"/>
          <w:szCs w:val="28"/>
        </w:rPr>
      </w:pPr>
    </w:p>
    <w:sectPr w:rsidR="00A55EF0">
      <w:headerReference w:type="even" r:id="rId7"/>
      <w:headerReference w:type="default" r:id="rId8"/>
      <w:pgSz w:w="11906" w:h="16838"/>
      <w:pgMar w:top="1134" w:right="567" w:bottom="1134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70C" w:rsidRDefault="0098070C">
      <w:r>
        <w:separator/>
      </w:r>
    </w:p>
  </w:endnote>
  <w:endnote w:type="continuationSeparator" w:id="0">
    <w:p w:rsidR="0098070C" w:rsidRDefault="00980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70C" w:rsidRDefault="0098070C">
      <w:r>
        <w:separator/>
      </w:r>
    </w:p>
  </w:footnote>
  <w:footnote w:type="continuationSeparator" w:id="0">
    <w:p w:rsidR="0098070C" w:rsidRDefault="00980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EF0" w:rsidRDefault="0098070C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A55EF0" w:rsidRDefault="00A55EF0">
    <w:pPr>
      <w:pStyle w:val="af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EF0" w:rsidRDefault="00A55EF0">
    <w:pPr>
      <w:pStyle w:val="af7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7494A"/>
    <w:multiLevelType w:val="hybridMultilevel"/>
    <w:tmpl w:val="C98CBC42"/>
    <w:lvl w:ilvl="0" w:tplc="BF3263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D83E3F72">
      <w:start w:val="1"/>
      <w:numFmt w:val="lowerLetter"/>
      <w:lvlText w:val="%2."/>
      <w:lvlJc w:val="left"/>
      <w:pPr>
        <w:ind w:left="1789" w:hanging="360"/>
      </w:pPr>
    </w:lvl>
    <w:lvl w:ilvl="2" w:tplc="467686E4">
      <w:start w:val="1"/>
      <w:numFmt w:val="lowerRoman"/>
      <w:lvlText w:val="%3."/>
      <w:lvlJc w:val="right"/>
      <w:pPr>
        <w:ind w:left="2509" w:hanging="180"/>
      </w:pPr>
    </w:lvl>
    <w:lvl w:ilvl="3" w:tplc="83780DD8">
      <w:start w:val="1"/>
      <w:numFmt w:val="decimal"/>
      <w:lvlText w:val="%4."/>
      <w:lvlJc w:val="left"/>
      <w:pPr>
        <w:ind w:left="3229" w:hanging="360"/>
      </w:pPr>
    </w:lvl>
    <w:lvl w:ilvl="4" w:tplc="6B1ED07E">
      <w:start w:val="1"/>
      <w:numFmt w:val="lowerLetter"/>
      <w:lvlText w:val="%5."/>
      <w:lvlJc w:val="left"/>
      <w:pPr>
        <w:ind w:left="3949" w:hanging="360"/>
      </w:pPr>
    </w:lvl>
    <w:lvl w:ilvl="5" w:tplc="0AAA6F4C">
      <w:start w:val="1"/>
      <w:numFmt w:val="lowerRoman"/>
      <w:lvlText w:val="%6."/>
      <w:lvlJc w:val="right"/>
      <w:pPr>
        <w:ind w:left="4669" w:hanging="180"/>
      </w:pPr>
    </w:lvl>
    <w:lvl w:ilvl="6" w:tplc="4BD23DC8">
      <w:start w:val="1"/>
      <w:numFmt w:val="decimal"/>
      <w:lvlText w:val="%7."/>
      <w:lvlJc w:val="left"/>
      <w:pPr>
        <w:ind w:left="5389" w:hanging="360"/>
      </w:pPr>
    </w:lvl>
    <w:lvl w:ilvl="7" w:tplc="942A763C">
      <w:start w:val="1"/>
      <w:numFmt w:val="lowerLetter"/>
      <w:lvlText w:val="%8."/>
      <w:lvlJc w:val="left"/>
      <w:pPr>
        <w:ind w:left="6109" w:hanging="360"/>
      </w:pPr>
    </w:lvl>
    <w:lvl w:ilvl="8" w:tplc="67A20CF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9D275A"/>
    <w:multiLevelType w:val="hybridMultilevel"/>
    <w:tmpl w:val="DB9A214C"/>
    <w:lvl w:ilvl="0" w:tplc="E892C9F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B71C4E42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B04910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39CF934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E40B3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D22E37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BD89D14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B105B0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718BD2A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448C601D"/>
    <w:multiLevelType w:val="hybridMultilevel"/>
    <w:tmpl w:val="0C6876C0"/>
    <w:lvl w:ilvl="0" w:tplc="3B00CB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C922478">
      <w:start w:val="1"/>
      <w:numFmt w:val="lowerLetter"/>
      <w:lvlText w:val="%2."/>
      <w:lvlJc w:val="left"/>
      <w:pPr>
        <w:ind w:left="1789" w:hanging="360"/>
      </w:pPr>
    </w:lvl>
    <w:lvl w:ilvl="2" w:tplc="6D06F0FE">
      <w:start w:val="1"/>
      <w:numFmt w:val="lowerRoman"/>
      <w:lvlText w:val="%3."/>
      <w:lvlJc w:val="right"/>
      <w:pPr>
        <w:ind w:left="2509" w:hanging="180"/>
      </w:pPr>
    </w:lvl>
    <w:lvl w:ilvl="3" w:tplc="FB684E5A">
      <w:start w:val="1"/>
      <w:numFmt w:val="decimal"/>
      <w:lvlText w:val="%4."/>
      <w:lvlJc w:val="left"/>
      <w:pPr>
        <w:ind w:left="3229" w:hanging="360"/>
      </w:pPr>
    </w:lvl>
    <w:lvl w:ilvl="4" w:tplc="2490014A">
      <w:start w:val="1"/>
      <w:numFmt w:val="lowerLetter"/>
      <w:lvlText w:val="%5."/>
      <w:lvlJc w:val="left"/>
      <w:pPr>
        <w:ind w:left="3949" w:hanging="360"/>
      </w:pPr>
    </w:lvl>
    <w:lvl w:ilvl="5" w:tplc="B4CA5E30">
      <w:start w:val="1"/>
      <w:numFmt w:val="lowerRoman"/>
      <w:lvlText w:val="%6."/>
      <w:lvlJc w:val="right"/>
      <w:pPr>
        <w:ind w:left="4669" w:hanging="180"/>
      </w:pPr>
    </w:lvl>
    <w:lvl w:ilvl="6" w:tplc="D742B620">
      <w:start w:val="1"/>
      <w:numFmt w:val="decimal"/>
      <w:lvlText w:val="%7."/>
      <w:lvlJc w:val="left"/>
      <w:pPr>
        <w:ind w:left="5389" w:hanging="360"/>
      </w:pPr>
    </w:lvl>
    <w:lvl w:ilvl="7" w:tplc="73946358">
      <w:start w:val="1"/>
      <w:numFmt w:val="lowerLetter"/>
      <w:lvlText w:val="%8."/>
      <w:lvlJc w:val="left"/>
      <w:pPr>
        <w:ind w:left="6109" w:hanging="360"/>
      </w:pPr>
    </w:lvl>
    <w:lvl w:ilvl="8" w:tplc="956CE63A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50F78EA"/>
    <w:multiLevelType w:val="hybridMultilevel"/>
    <w:tmpl w:val="E3BC228C"/>
    <w:lvl w:ilvl="0" w:tplc="A57C30EE">
      <w:start w:val="2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88B0618E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D109A7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960CC494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930B49C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637CED2C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C0835E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1E643A44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C112882A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64D51C6D"/>
    <w:multiLevelType w:val="hybridMultilevel"/>
    <w:tmpl w:val="865CE254"/>
    <w:lvl w:ilvl="0" w:tplc="4CD028BE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728025FA">
      <w:start w:val="1"/>
      <w:numFmt w:val="lowerLetter"/>
      <w:lvlText w:val="%2."/>
      <w:lvlJc w:val="left"/>
      <w:pPr>
        <w:ind w:left="1800" w:hanging="360"/>
      </w:pPr>
    </w:lvl>
    <w:lvl w:ilvl="2" w:tplc="543A99EE">
      <w:start w:val="1"/>
      <w:numFmt w:val="lowerRoman"/>
      <w:lvlText w:val="%3."/>
      <w:lvlJc w:val="right"/>
      <w:pPr>
        <w:ind w:left="2520" w:hanging="180"/>
      </w:pPr>
    </w:lvl>
    <w:lvl w:ilvl="3" w:tplc="EBE428F4">
      <w:start w:val="1"/>
      <w:numFmt w:val="decimal"/>
      <w:lvlText w:val="%4."/>
      <w:lvlJc w:val="left"/>
      <w:pPr>
        <w:ind w:left="3240" w:hanging="360"/>
      </w:pPr>
    </w:lvl>
    <w:lvl w:ilvl="4" w:tplc="71483600">
      <w:start w:val="1"/>
      <w:numFmt w:val="lowerLetter"/>
      <w:lvlText w:val="%5."/>
      <w:lvlJc w:val="left"/>
      <w:pPr>
        <w:ind w:left="3960" w:hanging="360"/>
      </w:pPr>
    </w:lvl>
    <w:lvl w:ilvl="5" w:tplc="13168FDC">
      <w:start w:val="1"/>
      <w:numFmt w:val="lowerRoman"/>
      <w:lvlText w:val="%6."/>
      <w:lvlJc w:val="right"/>
      <w:pPr>
        <w:ind w:left="4680" w:hanging="180"/>
      </w:pPr>
    </w:lvl>
    <w:lvl w:ilvl="6" w:tplc="822EAE10">
      <w:start w:val="1"/>
      <w:numFmt w:val="decimal"/>
      <w:lvlText w:val="%7."/>
      <w:lvlJc w:val="left"/>
      <w:pPr>
        <w:ind w:left="5400" w:hanging="360"/>
      </w:pPr>
    </w:lvl>
    <w:lvl w:ilvl="7" w:tplc="3B94ECFA">
      <w:start w:val="1"/>
      <w:numFmt w:val="lowerLetter"/>
      <w:lvlText w:val="%8."/>
      <w:lvlJc w:val="left"/>
      <w:pPr>
        <w:ind w:left="6120" w:hanging="360"/>
      </w:pPr>
    </w:lvl>
    <w:lvl w:ilvl="8" w:tplc="B0F08432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3B666C1"/>
    <w:multiLevelType w:val="hybridMultilevel"/>
    <w:tmpl w:val="AEBA8444"/>
    <w:lvl w:ilvl="0" w:tplc="C5FA9B4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2D6CECBC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ACAE2CF4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D2769E9C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5E7E861A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BCC1770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92C618EA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17881698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BCABD3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744A0C4D"/>
    <w:multiLevelType w:val="hybridMultilevel"/>
    <w:tmpl w:val="5538D892"/>
    <w:lvl w:ilvl="0" w:tplc="07B886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AB689EA">
      <w:start w:val="1"/>
      <w:numFmt w:val="lowerLetter"/>
      <w:lvlText w:val="%2."/>
      <w:lvlJc w:val="left"/>
      <w:pPr>
        <w:ind w:left="1789" w:hanging="360"/>
      </w:pPr>
    </w:lvl>
    <w:lvl w:ilvl="2" w:tplc="6C125FBC">
      <w:start w:val="1"/>
      <w:numFmt w:val="lowerRoman"/>
      <w:lvlText w:val="%3."/>
      <w:lvlJc w:val="right"/>
      <w:pPr>
        <w:ind w:left="2509" w:hanging="180"/>
      </w:pPr>
    </w:lvl>
    <w:lvl w:ilvl="3" w:tplc="0C60F960">
      <w:start w:val="1"/>
      <w:numFmt w:val="decimal"/>
      <w:lvlText w:val="%4."/>
      <w:lvlJc w:val="left"/>
      <w:pPr>
        <w:ind w:left="3229" w:hanging="360"/>
      </w:pPr>
    </w:lvl>
    <w:lvl w:ilvl="4" w:tplc="9F9814D6">
      <w:start w:val="1"/>
      <w:numFmt w:val="lowerLetter"/>
      <w:lvlText w:val="%5."/>
      <w:lvlJc w:val="left"/>
      <w:pPr>
        <w:ind w:left="3949" w:hanging="360"/>
      </w:pPr>
    </w:lvl>
    <w:lvl w:ilvl="5" w:tplc="D95C2534">
      <w:start w:val="1"/>
      <w:numFmt w:val="lowerRoman"/>
      <w:lvlText w:val="%6."/>
      <w:lvlJc w:val="right"/>
      <w:pPr>
        <w:ind w:left="4669" w:hanging="180"/>
      </w:pPr>
    </w:lvl>
    <w:lvl w:ilvl="6" w:tplc="C62C11B0">
      <w:start w:val="1"/>
      <w:numFmt w:val="decimal"/>
      <w:lvlText w:val="%7."/>
      <w:lvlJc w:val="left"/>
      <w:pPr>
        <w:ind w:left="5389" w:hanging="360"/>
      </w:pPr>
    </w:lvl>
    <w:lvl w:ilvl="7" w:tplc="DCF07364">
      <w:start w:val="1"/>
      <w:numFmt w:val="lowerLetter"/>
      <w:lvlText w:val="%8."/>
      <w:lvlJc w:val="left"/>
      <w:pPr>
        <w:ind w:left="6109" w:hanging="360"/>
      </w:pPr>
    </w:lvl>
    <w:lvl w:ilvl="8" w:tplc="3F5AD036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EF0"/>
    <w:rsid w:val="0012515B"/>
    <w:rsid w:val="0098070C"/>
    <w:rsid w:val="00A55EF0"/>
    <w:rsid w:val="00E576C3"/>
    <w:rsid w:val="00E8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F44801-571D-4C70-8C9E-7B8CCF639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c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styleId="ae">
    <w:name w:val="Hyperlink"/>
    <w:uiPriority w:val="99"/>
    <w:unhideWhenUsed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paragraph" w:customStyle="1" w:styleId="ConsTitle">
    <w:name w:val="ConsTitle"/>
    <w:pPr>
      <w:widowControl w:val="0"/>
      <w:ind w:right="19772"/>
    </w:pPr>
    <w:rPr>
      <w:rFonts w:ascii="Arial" w:hAnsi="Arial"/>
      <w:b/>
      <w:sz w:val="22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7">
    <w:name w:val="head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rPr>
      <w:sz w:val="24"/>
      <w:szCs w:val="24"/>
      <w:lang w:val="ru-RU" w:eastAsia="ru-RU" w:bidi="ar-SA"/>
    </w:rPr>
  </w:style>
  <w:style w:type="character" w:styleId="af9">
    <w:name w:val="page number"/>
    <w:basedOn w:val="a0"/>
  </w:style>
  <w:style w:type="paragraph" w:styleId="afa">
    <w:name w:val="Body Text"/>
    <w:basedOn w:val="a"/>
    <w:link w:val="afb"/>
    <w:pPr>
      <w:jc w:val="center"/>
    </w:pPr>
    <w:rPr>
      <w:b/>
      <w:sz w:val="28"/>
      <w:szCs w:val="20"/>
    </w:rPr>
  </w:style>
  <w:style w:type="character" w:customStyle="1" w:styleId="afb">
    <w:name w:val="Основной текст Знак"/>
    <w:link w:val="afa"/>
    <w:rPr>
      <w:b/>
      <w:sz w:val="28"/>
      <w:lang w:val="ru-RU" w:eastAsia="ru-RU" w:bidi="ar-SA"/>
    </w:rPr>
  </w:style>
  <w:style w:type="paragraph" w:styleId="afc">
    <w:name w:val="Body Text Indent"/>
    <w:basedOn w:val="a"/>
    <w:link w:val="afd"/>
    <w:pPr>
      <w:ind w:left="5529"/>
      <w:jc w:val="both"/>
    </w:pPr>
    <w:rPr>
      <w:sz w:val="28"/>
      <w:szCs w:val="20"/>
    </w:rPr>
  </w:style>
  <w:style w:type="character" w:customStyle="1" w:styleId="afd">
    <w:name w:val="Основной текст с отступом Знак"/>
    <w:link w:val="afc"/>
    <w:rPr>
      <w:sz w:val="28"/>
      <w:lang w:val="ru-RU" w:eastAsia="ru-RU" w:bidi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/>
      <w:sz w:val="22"/>
    </w:rPr>
  </w:style>
  <w:style w:type="paragraph" w:styleId="ad">
    <w:name w:val="footer"/>
    <w:basedOn w:val="a"/>
    <w:link w:val="ac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Pr>
      <w:rFonts w:ascii="Courier New" w:hAnsi="Courier New" w:cs="Courier New"/>
    </w:rPr>
  </w:style>
  <w:style w:type="paragraph" w:customStyle="1" w:styleId="ConsPlusTitle">
    <w:name w:val="ConsPlusTitle"/>
    <w:rPr>
      <w:b/>
      <w:bCs/>
      <w:sz w:val="28"/>
      <w:szCs w:val="28"/>
    </w:rPr>
  </w:style>
  <w:style w:type="table" w:styleId="af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Standard">
    <w:name w:val="Standard"/>
    <w:pPr>
      <w:widowControl w:val="0"/>
    </w:pPr>
    <w:rPr>
      <w:rFonts w:ascii="Arial" w:eastAsia="SimSun" w:hAnsi="Arial" w:cs="Mangal"/>
      <w:sz w:val="21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Губернатором</vt:lpstr>
    </vt:vector>
  </TitlesOfParts>
  <Company>Inc.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</dc:title>
  <dc:subject/>
  <dc:creator>viv</dc:creator>
  <cp:keywords/>
  <cp:lastModifiedBy>Цой Андрей Викторович</cp:lastModifiedBy>
  <cp:revision>3</cp:revision>
  <dcterms:created xsi:type="dcterms:W3CDTF">2024-04-26T08:15:00Z</dcterms:created>
  <dcterms:modified xsi:type="dcterms:W3CDTF">2025-04-04T02:11:00Z</dcterms:modified>
</cp:coreProperties>
</file>